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3C" w:rsidRDefault="00CB3B3C" w:rsidP="008D19C3">
      <w:pPr>
        <w:rPr>
          <w:sz w:val="20"/>
          <w:szCs w:val="20"/>
        </w:rPr>
      </w:pPr>
      <w:r>
        <w:rPr>
          <w:rFonts w:ascii="Calibri" w:hAnsi="Calibri" w:cs="Calibri"/>
          <w:i/>
          <w:iCs/>
        </w:rPr>
        <w:t>Załącznik nr 6 do Zapytania ofertowego</w:t>
      </w:r>
    </w:p>
    <w:p w:rsidR="00CB3B3C" w:rsidRPr="006339EB" w:rsidRDefault="00CB3B3C" w:rsidP="008D19C3">
      <w:pPr>
        <w:spacing w:line="360" w:lineRule="auto"/>
        <w:rPr>
          <w:sz w:val="20"/>
          <w:szCs w:val="20"/>
        </w:rPr>
      </w:pPr>
    </w:p>
    <w:p w:rsidR="00CB3B3C" w:rsidRPr="006339EB" w:rsidRDefault="00CB3B3C" w:rsidP="008D19C3">
      <w:pPr>
        <w:spacing w:line="360" w:lineRule="auto"/>
        <w:rPr>
          <w:sz w:val="20"/>
          <w:szCs w:val="20"/>
        </w:rPr>
      </w:pPr>
    </w:p>
    <w:p w:rsidR="00CB3B3C" w:rsidRPr="006339EB" w:rsidRDefault="00CB3B3C" w:rsidP="008D19C3">
      <w:pPr>
        <w:spacing w:line="360" w:lineRule="auto"/>
        <w:ind w:left="1440"/>
        <w:rPr>
          <w:sz w:val="20"/>
          <w:szCs w:val="20"/>
        </w:rPr>
      </w:pPr>
      <w:r w:rsidRPr="006339EB">
        <w:rPr>
          <w:b/>
          <w:bCs/>
        </w:rPr>
        <w:t>OPIS METODOLOGII PRZEPROWADZENIA AUDYTU WZORNICZEGO</w:t>
      </w:r>
    </w:p>
    <w:p w:rsidR="00CB3B3C" w:rsidRPr="006339EB" w:rsidRDefault="00CB3B3C" w:rsidP="008D19C3">
      <w:pPr>
        <w:spacing w:line="360" w:lineRule="auto"/>
        <w:rPr>
          <w:sz w:val="20"/>
          <w:szCs w:val="20"/>
        </w:rPr>
      </w:pPr>
    </w:p>
    <w:p w:rsidR="00CB3B3C" w:rsidRPr="006339EB" w:rsidRDefault="00CB3B3C" w:rsidP="008D19C3">
      <w:pPr>
        <w:spacing w:line="360" w:lineRule="auto"/>
        <w:rPr>
          <w:sz w:val="20"/>
          <w:szCs w:val="20"/>
        </w:rPr>
      </w:pPr>
    </w:p>
    <w:p w:rsidR="00CB3B3C" w:rsidRPr="006339EB" w:rsidRDefault="00CB3B3C" w:rsidP="008D19C3">
      <w:pPr>
        <w:spacing w:line="360" w:lineRule="auto"/>
        <w:ind w:right="140" w:firstLine="708"/>
        <w:rPr>
          <w:sz w:val="20"/>
          <w:szCs w:val="20"/>
        </w:rPr>
      </w:pPr>
      <w:r w:rsidRPr="006339EB">
        <w:t>Proszę opisać stosowaną metodologię do przeprowadzenia audytu wzorniczego, która uwzględnia niezbędne elementy, takie jak:</w:t>
      </w:r>
    </w:p>
    <w:p w:rsidR="00CB3B3C" w:rsidRPr="006339EB" w:rsidRDefault="00CB3B3C" w:rsidP="008D19C3">
      <w:pPr>
        <w:numPr>
          <w:ilvl w:val="0"/>
          <w:numId w:val="1"/>
        </w:numPr>
        <w:tabs>
          <w:tab w:val="left" w:pos="1420"/>
        </w:tabs>
        <w:spacing w:line="360" w:lineRule="auto"/>
        <w:ind w:left="1420" w:hanging="344"/>
      </w:pPr>
      <w:r w:rsidRPr="006339EB">
        <w:t>analizę wzorniczą Zamawiającego w zakresie oferty produktowej,</w:t>
      </w:r>
    </w:p>
    <w:p w:rsidR="00CB3B3C" w:rsidRPr="006339EB" w:rsidRDefault="00CB3B3C" w:rsidP="008D19C3">
      <w:pPr>
        <w:numPr>
          <w:ilvl w:val="0"/>
          <w:numId w:val="1"/>
        </w:numPr>
        <w:tabs>
          <w:tab w:val="left" w:pos="1420"/>
        </w:tabs>
        <w:spacing w:line="360" w:lineRule="auto"/>
        <w:ind w:left="1420" w:hanging="344"/>
      </w:pPr>
      <w:r w:rsidRPr="006339EB">
        <w:t>analizę Zamawiającego w zakresie modelu biznesowego,</w:t>
      </w:r>
    </w:p>
    <w:p w:rsidR="00CB3B3C" w:rsidRPr="006339EB" w:rsidRDefault="00CB3B3C" w:rsidP="008D19C3">
      <w:pPr>
        <w:numPr>
          <w:ilvl w:val="0"/>
          <w:numId w:val="1"/>
        </w:numPr>
        <w:tabs>
          <w:tab w:val="left" w:pos="1420"/>
        </w:tabs>
        <w:spacing w:line="360" w:lineRule="auto"/>
        <w:ind w:left="1420" w:hanging="344"/>
      </w:pPr>
      <w:r w:rsidRPr="006339EB">
        <w:t>analizę Zamawiającego w zakresie technologii,</w:t>
      </w:r>
    </w:p>
    <w:p w:rsidR="00CB3B3C" w:rsidRPr="006339EB" w:rsidRDefault="00CB3B3C" w:rsidP="008D19C3">
      <w:pPr>
        <w:numPr>
          <w:ilvl w:val="0"/>
          <w:numId w:val="1"/>
        </w:numPr>
        <w:tabs>
          <w:tab w:val="left" w:pos="1420"/>
        </w:tabs>
        <w:spacing w:line="360" w:lineRule="auto"/>
        <w:ind w:left="1420" w:hanging="344"/>
      </w:pPr>
      <w:r w:rsidRPr="006339EB">
        <w:t>analizę Zamawiającego w zakresie struktury organizacyjnej,</w:t>
      </w:r>
    </w:p>
    <w:p w:rsidR="00CB3B3C" w:rsidRPr="006339EB" w:rsidRDefault="00CB3B3C" w:rsidP="008D19C3">
      <w:pPr>
        <w:numPr>
          <w:ilvl w:val="0"/>
          <w:numId w:val="1"/>
        </w:numPr>
        <w:tabs>
          <w:tab w:val="left" w:pos="1420"/>
        </w:tabs>
        <w:spacing w:line="360" w:lineRule="auto"/>
        <w:ind w:left="1420" w:hanging="344"/>
      </w:pPr>
      <w:r w:rsidRPr="006339EB">
        <w:t>analizę Zamawiającego w zakresie procesów komunikacji,</w:t>
      </w:r>
    </w:p>
    <w:p w:rsidR="00CB3B3C" w:rsidRPr="006339EB" w:rsidRDefault="00CB3B3C" w:rsidP="008D19C3">
      <w:pPr>
        <w:numPr>
          <w:ilvl w:val="0"/>
          <w:numId w:val="1"/>
        </w:numPr>
        <w:tabs>
          <w:tab w:val="left" w:pos="1420"/>
        </w:tabs>
        <w:spacing w:line="360" w:lineRule="auto"/>
        <w:ind w:left="1420" w:hanging="344"/>
      </w:pPr>
      <w:r w:rsidRPr="006339EB">
        <w:t>analizę Zamawiającego w zakresie strategii marketingowej,</w:t>
      </w:r>
    </w:p>
    <w:p w:rsidR="00CB3B3C" w:rsidRPr="006339EB" w:rsidRDefault="00CB3B3C" w:rsidP="008D19C3">
      <w:pPr>
        <w:spacing w:line="360" w:lineRule="auto"/>
        <w:ind w:left="1440" w:right="140" w:hanging="359"/>
        <w:rPr>
          <w:sz w:val="20"/>
          <w:szCs w:val="20"/>
        </w:rPr>
      </w:pPr>
      <w:r w:rsidRPr="006339EB">
        <w:t>7. analizę</w:t>
      </w:r>
      <w:r w:rsidRPr="006339EB">
        <w:rPr>
          <w:sz w:val="20"/>
          <w:szCs w:val="20"/>
        </w:rPr>
        <w:t xml:space="preserve"> </w:t>
      </w:r>
      <w:r w:rsidRPr="006339EB">
        <w:t>Zamawiającego w zakresie zdefiniowania i charakterystyki klientów i konkurencji oraz kluczowych w kontekście beneficjenta trendów branżowych,</w:t>
      </w:r>
    </w:p>
    <w:p w:rsidR="00CB3B3C" w:rsidRPr="006339EB" w:rsidRDefault="00CB3B3C" w:rsidP="008D19C3">
      <w:pPr>
        <w:numPr>
          <w:ilvl w:val="0"/>
          <w:numId w:val="2"/>
        </w:numPr>
        <w:tabs>
          <w:tab w:val="left" w:pos="1416"/>
        </w:tabs>
        <w:spacing w:line="360" w:lineRule="auto"/>
        <w:ind w:left="1440" w:right="160" w:hanging="364"/>
      </w:pPr>
      <w:r w:rsidRPr="006339EB">
        <w:t>analizę Zamawiającego w zakresie potrzeb beneficjenta w zakresie zarządzania wzornictwem,</w:t>
      </w:r>
    </w:p>
    <w:p w:rsidR="00CB3B3C" w:rsidRPr="006339EB" w:rsidRDefault="00CB3B3C" w:rsidP="008D19C3">
      <w:pPr>
        <w:spacing w:line="360" w:lineRule="auto"/>
        <w:ind w:left="1080"/>
        <w:rPr>
          <w:sz w:val="20"/>
          <w:szCs w:val="20"/>
        </w:rPr>
      </w:pPr>
      <w:r w:rsidRPr="006339EB">
        <w:t>9.  analizę Zamawiającego w zakresie oferty pod kątem wykorzystania wzornictwa</w:t>
      </w:r>
    </w:p>
    <w:p w:rsidR="00CB3B3C" w:rsidRDefault="00CB3B3C" w:rsidP="008D19C3">
      <w:pPr>
        <w:spacing w:line="360" w:lineRule="auto"/>
        <w:ind w:left="1440"/>
      </w:pPr>
      <w:r w:rsidRPr="006339EB">
        <w:t>i potencjału rynkowego beneficjenta.</w:t>
      </w:r>
    </w:p>
    <w:p w:rsidR="00CB3B3C" w:rsidRPr="006339EB" w:rsidRDefault="00CB3B3C" w:rsidP="008D19C3">
      <w:pPr>
        <w:spacing w:line="360" w:lineRule="auto"/>
        <w:ind w:left="1440"/>
        <w:rPr>
          <w:sz w:val="20"/>
          <w:szCs w:val="20"/>
        </w:rPr>
      </w:pPr>
    </w:p>
    <w:p w:rsidR="00CB3B3C" w:rsidRPr="006339EB" w:rsidRDefault="00CB3B3C" w:rsidP="008D19C3">
      <w:pPr>
        <w:spacing w:line="360" w:lineRule="auto"/>
        <w:rPr>
          <w:sz w:val="20"/>
          <w:szCs w:val="20"/>
        </w:rPr>
      </w:pPr>
      <w:r w:rsidRPr="006339EB">
        <w:t xml:space="preserve">Jednocześnie proszę napisać, czy </w:t>
      </w:r>
      <w:r>
        <w:t xml:space="preserve">proponowana strategia </w:t>
      </w:r>
      <w:r w:rsidRPr="006339EB">
        <w:t>wpisuje się w obszar wzornictwa i zagwarantuje osiągnięcie</w:t>
      </w:r>
    </w:p>
    <w:p w:rsidR="00CB3B3C" w:rsidRDefault="00CB3B3C" w:rsidP="008D19C3">
      <w:pPr>
        <w:tabs>
          <w:tab w:val="left" w:pos="3500"/>
          <w:tab w:val="left" w:pos="8180"/>
        </w:tabs>
        <w:spacing w:line="360" w:lineRule="auto"/>
      </w:pPr>
      <w:r w:rsidRPr="006339EB">
        <w:t>celów oraz działań zaplanowanych</w:t>
      </w:r>
      <w:r>
        <w:rPr>
          <w:sz w:val="20"/>
          <w:szCs w:val="20"/>
        </w:rPr>
        <w:t xml:space="preserve"> </w:t>
      </w:r>
      <w:r w:rsidRPr="006339EB">
        <w:t>w ramach projektu, realizowanego z działania</w:t>
      </w:r>
      <w:r>
        <w:rPr>
          <w:sz w:val="20"/>
          <w:szCs w:val="20"/>
        </w:rPr>
        <w:t xml:space="preserve"> </w:t>
      </w:r>
      <w:r w:rsidRPr="006339EB">
        <w:t>1.4 Wzór</w:t>
      </w:r>
      <w:r>
        <w:rPr>
          <w:sz w:val="20"/>
          <w:szCs w:val="20"/>
        </w:rPr>
        <w:t xml:space="preserve"> </w:t>
      </w:r>
      <w:r>
        <w:t xml:space="preserve">na </w:t>
      </w:r>
      <w:r w:rsidRPr="006339EB">
        <w:t>konkuren</w:t>
      </w:r>
      <w:r>
        <w:t>cję POPW tj.:</w:t>
      </w:r>
    </w:p>
    <w:p w:rsidR="00CB3B3C" w:rsidRPr="003474AA" w:rsidRDefault="00CB3B3C" w:rsidP="00F85012">
      <w:pPr>
        <w:numPr>
          <w:ilvl w:val="0"/>
          <w:numId w:val="3"/>
        </w:numPr>
        <w:tabs>
          <w:tab w:val="num" w:pos="426"/>
        </w:tabs>
        <w:spacing w:after="120" w:line="276" w:lineRule="auto"/>
        <w:ind w:left="426" w:hanging="426"/>
        <w:jc w:val="both"/>
        <w:rPr>
          <w:kern w:val="2"/>
        </w:rPr>
      </w:pPr>
      <w:r w:rsidRPr="003474AA">
        <w:rPr>
          <w:kern w:val="2"/>
        </w:rPr>
        <w:t xml:space="preserve">wzmocnienie konkurencyjności przedsiębiorstw z sektora MSP poprzez zwiększenie ich potencjału w zakresie umiejętnego zarządzania wzornictwem </w:t>
      </w:r>
    </w:p>
    <w:p w:rsidR="00CB3B3C" w:rsidRPr="003474AA" w:rsidRDefault="00CB3B3C" w:rsidP="00F85012">
      <w:pPr>
        <w:numPr>
          <w:ilvl w:val="0"/>
          <w:numId w:val="3"/>
        </w:numPr>
        <w:tabs>
          <w:tab w:val="num" w:pos="426"/>
        </w:tabs>
        <w:spacing w:after="120" w:line="276" w:lineRule="auto"/>
        <w:ind w:left="426" w:hanging="426"/>
        <w:jc w:val="both"/>
        <w:rPr>
          <w:kern w:val="2"/>
        </w:rPr>
      </w:pPr>
      <w:r w:rsidRPr="003474AA">
        <w:rPr>
          <w:kern w:val="2"/>
        </w:rPr>
        <w:t xml:space="preserve">wzrost wykorzystywania wzornictwa w działalności przedsiębiorstw, co znajdzie przełożenie na wdrożenie nowych produktów na rynek. </w:t>
      </w:r>
    </w:p>
    <w:p w:rsidR="00CB3B3C" w:rsidRPr="006339EB" w:rsidRDefault="00CB3B3C" w:rsidP="008D19C3">
      <w:pPr>
        <w:spacing w:line="360" w:lineRule="auto"/>
        <w:rPr>
          <w:sz w:val="20"/>
          <w:szCs w:val="20"/>
        </w:rPr>
      </w:pPr>
      <w:r w:rsidRPr="006339EB">
        <w:t>Ponadto zapewniamy, że działania zaplanowane w audycie wzorniczym będą zgodne</w:t>
      </w:r>
      <w:r>
        <w:rPr>
          <w:sz w:val="20"/>
          <w:szCs w:val="20"/>
        </w:rPr>
        <w:t xml:space="preserve"> </w:t>
      </w:r>
      <w:r w:rsidRPr="006339EB">
        <w:t>z zakresem wyznaczonym przez wykonawcę audytu w porozumieniu z Zamawiającym.</w:t>
      </w:r>
    </w:p>
    <w:p w:rsidR="00CB3B3C" w:rsidRPr="006339EB" w:rsidRDefault="00CB3B3C" w:rsidP="008D19C3">
      <w:pPr>
        <w:spacing w:line="360" w:lineRule="auto"/>
        <w:rPr>
          <w:sz w:val="20"/>
          <w:szCs w:val="20"/>
        </w:rPr>
      </w:pPr>
      <w:r w:rsidRPr="006339EB">
        <w:t>Jednocześnie działania te będą zasadne w kontekście potrzeb Wnioskodawcy oraz przyczynią</w:t>
      </w:r>
      <w:r w:rsidRPr="006339EB">
        <w:rPr>
          <w:sz w:val="20"/>
          <w:szCs w:val="20"/>
        </w:rPr>
        <w:t xml:space="preserve"> </w:t>
      </w:r>
      <w:r w:rsidRPr="006339EB">
        <w:t>się do rozwoju przedsiębiorstwa Zamawiającego.</w:t>
      </w:r>
    </w:p>
    <w:p w:rsidR="00CB3B3C" w:rsidRPr="006339EB" w:rsidRDefault="00CB3B3C" w:rsidP="008D19C3">
      <w:pPr>
        <w:spacing w:line="360" w:lineRule="auto"/>
        <w:sectPr w:rsidR="00CB3B3C" w:rsidRPr="006339EB" w:rsidSect="008D19C3">
          <w:type w:val="continuous"/>
          <w:pgSz w:w="11900" w:h="16838"/>
          <w:pgMar w:top="1417" w:right="1266" w:bottom="896" w:left="1420" w:header="0" w:footer="0" w:gutter="0"/>
          <w:cols w:space="708" w:equalWidth="0">
            <w:col w:w="9220"/>
          </w:cols>
        </w:sectPr>
      </w:pPr>
    </w:p>
    <w:p w:rsidR="00CB3B3C" w:rsidRDefault="00CB3B3C" w:rsidP="008D19C3">
      <w:pPr>
        <w:ind w:right="1360"/>
        <w:rPr>
          <w:sz w:val="20"/>
          <w:szCs w:val="20"/>
        </w:rPr>
      </w:pPr>
    </w:p>
    <w:p w:rsidR="00CB3B3C" w:rsidRDefault="00CB3B3C" w:rsidP="008D19C3">
      <w:pPr>
        <w:ind w:right="1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…………………………….…………………… </w:t>
      </w:r>
    </w:p>
    <w:p w:rsidR="00CB3B3C" w:rsidRDefault="00CB3B3C" w:rsidP="00F85012">
      <w:pPr>
        <w:ind w:right="278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Miejscowość, data                                                   </w:t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 xml:space="preserve">    </w:t>
      </w:r>
      <w:r>
        <w:rPr>
          <w:rFonts w:ascii="Calibri" w:hAnsi="Calibri" w:cs="Calibri"/>
        </w:rPr>
        <w:t xml:space="preserve">……………………………..….……………………… </w:t>
      </w:r>
    </w:p>
    <w:p w:rsidR="00CB3B3C" w:rsidRPr="008D19C3" w:rsidRDefault="00CB3B3C" w:rsidP="008D19C3">
      <w:pPr>
        <w:ind w:left="4320" w:right="1360" w:firstLine="720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Czytelny podpis osoby (osób) upoważnionych do podpisania</w:t>
      </w:r>
    </w:p>
    <w:p w:rsidR="00CB3B3C" w:rsidRDefault="00CB3B3C" w:rsidP="008D19C3">
      <w:pPr>
        <w:ind w:left="4320" w:right="1360" w:firstLine="720"/>
        <w:jc w:val="center"/>
        <w:rPr>
          <w:sz w:val="20"/>
          <w:szCs w:val="20"/>
        </w:rPr>
      </w:pPr>
      <w:r>
        <w:rPr>
          <w:rFonts w:ascii="Calibri" w:hAnsi="Calibri" w:cs="Calibri"/>
          <w:i/>
          <w:iCs/>
        </w:rPr>
        <w:t>oferty w imieniu Wykonawcy wraz z pieczęcią Oferenta</w:t>
      </w:r>
    </w:p>
    <w:p w:rsidR="00CB3B3C" w:rsidRDefault="00CB3B3C" w:rsidP="008D19C3">
      <w:pPr>
        <w:spacing w:line="200" w:lineRule="exact"/>
        <w:rPr>
          <w:sz w:val="20"/>
          <w:szCs w:val="20"/>
        </w:rPr>
      </w:pPr>
    </w:p>
    <w:p w:rsidR="00CB3B3C" w:rsidRDefault="00CB3B3C" w:rsidP="00C72562">
      <w:pPr>
        <w:sectPr w:rsidR="00CB3B3C" w:rsidSect="00C72562">
          <w:type w:val="continuous"/>
          <w:pgSz w:w="11900" w:h="16838"/>
          <w:pgMar w:top="1417" w:right="1206" w:bottom="896" w:left="1416" w:header="0" w:footer="0" w:gutter="0"/>
          <w:cols w:space="708" w:equalWidth="0">
            <w:col w:w="9284"/>
          </w:cols>
        </w:sectPr>
      </w:pPr>
      <w:bookmarkStart w:id="0" w:name="page19"/>
      <w:bookmarkEnd w:id="0"/>
    </w:p>
    <w:p w:rsidR="00CB3B3C" w:rsidRPr="000E2FB9" w:rsidRDefault="00CB3B3C" w:rsidP="000E2FB9">
      <w:pPr>
        <w:spacing w:line="200" w:lineRule="exact"/>
        <w:rPr>
          <w:sz w:val="20"/>
          <w:szCs w:val="20"/>
        </w:rPr>
      </w:pPr>
      <w:bookmarkStart w:id="1" w:name="page17"/>
      <w:bookmarkEnd w:id="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0" o:spid="_x0000_s1027" type="#_x0000_t75" style="position:absolute;margin-left:70.8pt;margin-top:35.4pt;width:453.6pt;height:42pt;z-index:-251658240;visibility:visible;mso-position-horizontal-relative:page;mso-position-vertical-relative:page" o:allowincell="f">
            <v:imagedata r:id="rId7" o:title="" chromakey="white"/>
            <w10:wrap anchorx="page" anchory="page"/>
          </v:shape>
        </w:pict>
      </w:r>
    </w:p>
    <w:sectPr w:rsidR="00CB3B3C" w:rsidRPr="000E2FB9" w:rsidSect="007623F5">
      <w:headerReference w:type="default" r:id="rId8"/>
      <w:footerReference w:type="default" r:id="rId9"/>
      <w:type w:val="continuous"/>
      <w:pgSz w:w="11900" w:h="16838"/>
      <w:pgMar w:top="1417" w:right="1266" w:bottom="896" w:left="1420" w:header="0" w:footer="0" w:gutter="0"/>
      <w:cols w:space="708" w:equalWidth="0">
        <w:col w:w="92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B3C" w:rsidRDefault="00CB3B3C">
      <w:r>
        <w:separator/>
      </w:r>
    </w:p>
  </w:endnote>
  <w:endnote w:type="continuationSeparator" w:id="1">
    <w:p w:rsidR="00CB3B3C" w:rsidRDefault="00CB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B3C" w:rsidRDefault="00CB3B3C" w:rsidP="002F61F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B3B3C" w:rsidRDefault="00CB3B3C" w:rsidP="002F61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B3C" w:rsidRDefault="00CB3B3C">
      <w:r>
        <w:separator/>
      </w:r>
    </w:p>
  </w:footnote>
  <w:footnote w:type="continuationSeparator" w:id="1">
    <w:p w:rsidR="00CB3B3C" w:rsidRDefault="00CB3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B3C" w:rsidRDefault="00CB3B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3" o:spid="_x0000_s2049" type="#_x0000_t75" style="position:absolute;margin-left:70.8pt;margin-top:35.4pt;width:453.6pt;height:42pt;z-index:-251656192;visibility:visible;mso-position-horizontal-relative:page;mso-position-vertical-relative:page" o:allowincell="f">
          <v:imagedata r:id="rId1" o:title="" chromakey="white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578C"/>
    <w:multiLevelType w:val="hybridMultilevel"/>
    <w:tmpl w:val="6AD4D04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74A3FE6"/>
    <w:multiLevelType w:val="hybridMultilevel"/>
    <w:tmpl w:val="FFFFFFFF"/>
    <w:lvl w:ilvl="0" w:tplc="9C32C57C">
      <w:start w:val="8"/>
      <w:numFmt w:val="decimal"/>
      <w:lvlText w:val="%1."/>
      <w:lvlJc w:val="left"/>
    </w:lvl>
    <w:lvl w:ilvl="1" w:tplc="B2BAFCA6">
      <w:numFmt w:val="decimal"/>
      <w:lvlText w:val=""/>
      <w:lvlJc w:val="left"/>
    </w:lvl>
    <w:lvl w:ilvl="2" w:tplc="EFF64E04">
      <w:numFmt w:val="decimal"/>
      <w:lvlText w:val=""/>
      <w:lvlJc w:val="left"/>
    </w:lvl>
    <w:lvl w:ilvl="3" w:tplc="3EBC44D2">
      <w:numFmt w:val="decimal"/>
      <w:lvlText w:val=""/>
      <w:lvlJc w:val="left"/>
    </w:lvl>
    <w:lvl w:ilvl="4" w:tplc="94527128">
      <w:numFmt w:val="decimal"/>
      <w:lvlText w:val=""/>
      <w:lvlJc w:val="left"/>
    </w:lvl>
    <w:lvl w:ilvl="5" w:tplc="68A4C6E0">
      <w:numFmt w:val="decimal"/>
      <w:lvlText w:val=""/>
      <w:lvlJc w:val="left"/>
    </w:lvl>
    <w:lvl w:ilvl="6" w:tplc="03D8DF2E">
      <w:numFmt w:val="decimal"/>
      <w:lvlText w:val=""/>
      <w:lvlJc w:val="left"/>
    </w:lvl>
    <w:lvl w:ilvl="7" w:tplc="7D26BDB2">
      <w:numFmt w:val="decimal"/>
      <w:lvlText w:val=""/>
      <w:lvlJc w:val="left"/>
    </w:lvl>
    <w:lvl w:ilvl="8" w:tplc="D374C6AA">
      <w:numFmt w:val="decimal"/>
      <w:lvlText w:val=""/>
      <w:lvlJc w:val="left"/>
    </w:lvl>
  </w:abstractNum>
  <w:abstractNum w:abstractNumId="2">
    <w:nsid w:val="520EEDD1"/>
    <w:multiLevelType w:val="hybridMultilevel"/>
    <w:tmpl w:val="FFFFFFFF"/>
    <w:lvl w:ilvl="0" w:tplc="2BE2E5E2">
      <w:start w:val="1"/>
      <w:numFmt w:val="decimal"/>
      <w:lvlText w:val="%1."/>
      <w:lvlJc w:val="left"/>
    </w:lvl>
    <w:lvl w:ilvl="1" w:tplc="CA6ACDCE">
      <w:numFmt w:val="decimal"/>
      <w:lvlText w:val=""/>
      <w:lvlJc w:val="left"/>
    </w:lvl>
    <w:lvl w:ilvl="2" w:tplc="FAECDBBE">
      <w:numFmt w:val="decimal"/>
      <w:lvlText w:val=""/>
      <w:lvlJc w:val="left"/>
    </w:lvl>
    <w:lvl w:ilvl="3" w:tplc="AD6A6F4A">
      <w:numFmt w:val="decimal"/>
      <w:lvlText w:val=""/>
      <w:lvlJc w:val="left"/>
    </w:lvl>
    <w:lvl w:ilvl="4" w:tplc="D82E06CE">
      <w:numFmt w:val="decimal"/>
      <w:lvlText w:val=""/>
      <w:lvlJc w:val="left"/>
    </w:lvl>
    <w:lvl w:ilvl="5" w:tplc="7FDCBBAA">
      <w:numFmt w:val="decimal"/>
      <w:lvlText w:val=""/>
      <w:lvlJc w:val="left"/>
    </w:lvl>
    <w:lvl w:ilvl="6" w:tplc="0A721276">
      <w:numFmt w:val="decimal"/>
      <w:lvlText w:val=""/>
      <w:lvlJc w:val="left"/>
    </w:lvl>
    <w:lvl w:ilvl="7" w:tplc="89D63ED4">
      <w:numFmt w:val="decimal"/>
      <w:lvlText w:val=""/>
      <w:lvlJc w:val="left"/>
    </w:lvl>
    <w:lvl w:ilvl="8" w:tplc="BDC23AE4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3F5"/>
    <w:rsid w:val="000017A6"/>
    <w:rsid w:val="0004132A"/>
    <w:rsid w:val="00053B09"/>
    <w:rsid w:val="000851B1"/>
    <w:rsid w:val="000E2FB9"/>
    <w:rsid w:val="000F4223"/>
    <w:rsid w:val="00111B04"/>
    <w:rsid w:val="001175FA"/>
    <w:rsid w:val="001450FE"/>
    <w:rsid w:val="00145277"/>
    <w:rsid w:val="00181083"/>
    <w:rsid w:val="001843FC"/>
    <w:rsid w:val="001B3D9D"/>
    <w:rsid w:val="001F245D"/>
    <w:rsid w:val="001F6D9A"/>
    <w:rsid w:val="00222B60"/>
    <w:rsid w:val="00223B94"/>
    <w:rsid w:val="00283BD1"/>
    <w:rsid w:val="002A0B3B"/>
    <w:rsid w:val="002A3D87"/>
    <w:rsid w:val="002F61F7"/>
    <w:rsid w:val="003474AA"/>
    <w:rsid w:val="00363805"/>
    <w:rsid w:val="00393041"/>
    <w:rsid w:val="003A6E51"/>
    <w:rsid w:val="003D0D7D"/>
    <w:rsid w:val="003E7BD5"/>
    <w:rsid w:val="003F14E1"/>
    <w:rsid w:val="003F1631"/>
    <w:rsid w:val="00452130"/>
    <w:rsid w:val="004B699B"/>
    <w:rsid w:val="004F5D4E"/>
    <w:rsid w:val="004F7096"/>
    <w:rsid w:val="0052094B"/>
    <w:rsid w:val="005479A2"/>
    <w:rsid w:val="00582146"/>
    <w:rsid w:val="005D47BD"/>
    <w:rsid w:val="006339EB"/>
    <w:rsid w:val="00653814"/>
    <w:rsid w:val="006C7549"/>
    <w:rsid w:val="006E48EB"/>
    <w:rsid w:val="00713204"/>
    <w:rsid w:val="00722120"/>
    <w:rsid w:val="0073464A"/>
    <w:rsid w:val="00744399"/>
    <w:rsid w:val="00750CFD"/>
    <w:rsid w:val="007623F5"/>
    <w:rsid w:val="00772D9F"/>
    <w:rsid w:val="0078100D"/>
    <w:rsid w:val="00781586"/>
    <w:rsid w:val="007B5D9A"/>
    <w:rsid w:val="007D6AD7"/>
    <w:rsid w:val="007E5BDC"/>
    <w:rsid w:val="008A4AF0"/>
    <w:rsid w:val="008D0779"/>
    <w:rsid w:val="008D19C3"/>
    <w:rsid w:val="008E5066"/>
    <w:rsid w:val="008E5F61"/>
    <w:rsid w:val="00930785"/>
    <w:rsid w:val="009762EF"/>
    <w:rsid w:val="009D1E9B"/>
    <w:rsid w:val="009E68CB"/>
    <w:rsid w:val="00A33CB2"/>
    <w:rsid w:val="00A4718B"/>
    <w:rsid w:val="00A502C8"/>
    <w:rsid w:val="00A559AF"/>
    <w:rsid w:val="00A71667"/>
    <w:rsid w:val="00AA4F36"/>
    <w:rsid w:val="00B17179"/>
    <w:rsid w:val="00B37346"/>
    <w:rsid w:val="00B7173D"/>
    <w:rsid w:val="00BC3588"/>
    <w:rsid w:val="00C13BBD"/>
    <w:rsid w:val="00C24A9D"/>
    <w:rsid w:val="00C54CE2"/>
    <w:rsid w:val="00C72562"/>
    <w:rsid w:val="00CB0D75"/>
    <w:rsid w:val="00CB2C1F"/>
    <w:rsid w:val="00CB3B3C"/>
    <w:rsid w:val="00CB628E"/>
    <w:rsid w:val="00D26BC5"/>
    <w:rsid w:val="00D631E9"/>
    <w:rsid w:val="00DB393E"/>
    <w:rsid w:val="00E1504F"/>
    <w:rsid w:val="00E1569F"/>
    <w:rsid w:val="00E23988"/>
    <w:rsid w:val="00E34611"/>
    <w:rsid w:val="00E548A4"/>
    <w:rsid w:val="00E60D7E"/>
    <w:rsid w:val="00E625AA"/>
    <w:rsid w:val="00E62A83"/>
    <w:rsid w:val="00E70511"/>
    <w:rsid w:val="00EB6C70"/>
    <w:rsid w:val="00F0643E"/>
    <w:rsid w:val="00F0704F"/>
    <w:rsid w:val="00F1327D"/>
    <w:rsid w:val="00F15557"/>
    <w:rsid w:val="00F70B0B"/>
    <w:rsid w:val="00F85012"/>
    <w:rsid w:val="00FE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F5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14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F61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1B04"/>
  </w:style>
  <w:style w:type="paragraph" w:styleId="Footer">
    <w:name w:val="footer"/>
    <w:basedOn w:val="Normal"/>
    <w:link w:val="FooterChar"/>
    <w:uiPriority w:val="99"/>
    <w:rsid w:val="002F61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1B04"/>
  </w:style>
  <w:style w:type="character" w:styleId="PageNumber">
    <w:name w:val="page number"/>
    <w:basedOn w:val="DefaultParagraphFont"/>
    <w:uiPriority w:val="99"/>
    <w:rsid w:val="002F6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277</Words>
  <Characters>1663</Characters>
  <Application>Microsoft Office Outlook</Application>
  <DocSecurity>0</DocSecurity>
  <Lines>0</Lines>
  <Paragraphs>0</Paragraphs>
  <ScaleCrop>false</ScaleCrop>
  <Company>South Hell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subject/>
  <dc:creator>Windows User</dc:creator>
  <cp:keywords/>
  <dc:description/>
  <cp:lastModifiedBy>HAVO</cp:lastModifiedBy>
  <cp:revision>3</cp:revision>
  <dcterms:created xsi:type="dcterms:W3CDTF">2017-10-10T11:23:00Z</dcterms:created>
  <dcterms:modified xsi:type="dcterms:W3CDTF">2017-10-16T10:49:00Z</dcterms:modified>
</cp:coreProperties>
</file>