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1126" w14:textId="4BDAAA4D" w:rsidR="001673A1" w:rsidRPr="00CA1F38" w:rsidRDefault="001673A1" w:rsidP="001673A1">
      <w:pPr>
        <w:jc w:val="right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Łapy, </w:t>
      </w:r>
      <w:r w:rsidR="00CA1F38" w:rsidRPr="00CA1F38">
        <w:rPr>
          <w:rFonts w:ascii="Arial" w:hAnsi="Arial" w:cs="Arial"/>
        </w:rPr>
        <w:t>25</w:t>
      </w:r>
      <w:r w:rsidRPr="00CA1F38">
        <w:rPr>
          <w:rFonts w:ascii="Arial" w:hAnsi="Arial" w:cs="Arial"/>
        </w:rPr>
        <w:t>.</w:t>
      </w:r>
      <w:r w:rsidR="00CA1F38" w:rsidRPr="00CA1F38">
        <w:rPr>
          <w:rFonts w:ascii="Arial" w:hAnsi="Arial" w:cs="Arial"/>
        </w:rPr>
        <w:t>06</w:t>
      </w:r>
      <w:r w:rsidRPr="00CA1F38">
        <w:rPr>
          <w:rFonts w:ascii="Arial" w:hAnsi="Arial" w:cs="Arial"/>
        </w:rPr>
        <w:t>.20</w:t>
      </w:r>
      <w:r w:rsidR="00CA1F38" w:rsidRPr="00CA1F38">
        <w:rPr>
          <w:rFonts w:ascii="Arial" w:hAnsi="Arial" w:cs="Arial"/>
        </w:rPr>
        <w:t>20 r.</w:t>
      </w:r>
    </w:p>
    <w:p w14:paraId="70EB9E44" w14:textId="77777777" w:rsidR="001673A1" w:rsidRPr="00CA1F38" w:rsidRDefault="001673A1" w:rsidP="001673A1">
      <w:pPr>
        <w:rPr>
          <w:rFonts w:ascii="Arial" w:hAnsi="Arial" w:cs="Arial"/>
        </w:rPr>
      </w:pPr>
    </w:p>
    <w:p w14:paraId="1A239123" w14:textId="77777777" w:rsidR="001673A1" w:rsidRPr="00CA1F38" w:rsidRDefault="001673A1" w:rsidP="001673A1">
      <w:pPr>
        <w:rPr>
          <w:rFonts w:ascii="Arial" w:hAnsi="Arial" w:cs="Arial"/>
        </w:rPr>
      </w:pPr>
    </w:p>
    <w:p w14:paraId="6183BE0F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14:paraId="161F3731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 w:rsidRPr="00CA1F38">
        <w:rPr>
          <w:rFonts w:ascii="Arial" w:hAnsi="Arial" w:cs="Arial"/>
          <w:b/>
          <w:bCs/>
        </w:rPr>
        <w:t xml:space="preserve">Zapytanie ofertowe dotyczące wykonania prorozwojowej usługi doradczej </w:t>
      </w:r>
    </w:p>
    <w:p w14:paraId="4695224D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14:paraId="6251B318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 w:rsidRPr="00CA1F38">
        <w:rPr>
          <w:rFonts w:ascii="Arial" w:hAnsi="Arial" w:cs="Arial"/>
          <w:b/>
          <w:bCs/>
        </w:rPr>
        <w:t>Nazwa adres Zamawiającego:</w:t>
      </w:r>
    </w:p>
    <w:p w14:paraId="355BD044" w14:textId="77777777" w:rsidR="007513C9" w:rsidRPr="007513C9" w:rsidRDefault="007513C9" w:rsidP="001673A1">
      <w:pPr>
        <w:jc w:val="both"/>
        <w:rPr>
          <w:rFonts w:ascii="Arial" w:hAnsi="Arial" w:cs="Arial"/>
          <w:b/>
          <w:bCs/>
        </w:rPr>
      </w:pPr>
      <w:r w:rsidRPr="007513C9">
        <w:rPr>
          <w:rFonts w:ascii="Arial" w:hAnsi="Arial" w:cs="Arial"/>
          <w:b/>
          <w:bCs/>
        </w:rPr>
        <w:t>ENERGY NORTLE sp. z o.o. sp. k.</w:t>
      </w:r>
    </w:p>
    <w:p w14:paraId="75FFFED2" w14:textId="275CFCD2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ul. Główna 7</w:t>
      </w:r>
    </w:p>
    <w:p w14:paraId="78DFA3D0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18-100 Łapy </w:t>
      </w:r>
    </w:p>
    <w:p w14:paraId="369C6790" w14:textId="1D943E95" w:rsidR="001673A1" w:rsidRPr="007513C9" w:rsidRDefault="001673A1" w:rsidP="001673A1">
      <w:pPr>
        <w:jc w:val="both"/>
        <w:rPr>
          <w:rFonts w:ascii="Arial" w:hAnsi="Arial" w:cs="Arial"/>
        </w:rPr>
      </w:pPr>
      <w:r w:rsidRPr="007513C9">
        <w:rPr>
          <w:rFonts w:ascii="Arial" w:hAnsi="Arial" w:cs="Arial"/>
        </w:rPr>
        <w:t xml:space="preserve">NIP: </w:t>
      </w:r>
      <w:r w:rsidR="007513C9" w:rsidRPr="007513C9">
        <w:rPr>
          <w:rFonts w:ascii="Arial" w:hAnsi="Arial" w:cs="Arial"/>
        </w:rPr>
        <w:t>9662100998</w:t>
      </w:r>
    </w:p>
    <w:p w14:paraId="293DC2AD" w14:textId="77777777" w:rsidR="001673A1" w:rsidRPr="00CA1F38" w:rsidRDefault="001673A1" w:rsidP="001673A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5DBFDF6A" w14:textId="77777777" w:rsidR="004C7477" w:rsidRDefault="004C7477" w:rsidP="004C747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przedmiotu zamówienia</w:t>
      </w:r>
    </w:p>
    <w:p w14:paraId="24EADAD9" w14:textId="77777777" w:rsidR="004C7477" w:rsidRDefault="004C7477" w:rsidP="004C7477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Przedmiotem zamówienia jest wykonanie specjalistycznej usługi doradczej polegającej na opracowaniu i przeprowadzeniu badania pod nazwą „</w:t>
      </w:r>
      <w:r>
        <w:rPr>
          <w:rFonts w:ascii="Arial" w:hAnsi="Arial" w:cs="Arial"/>
          <w:b/>
          <w:bCs/>
        </w:rPr>
        <w:t>Opracowanie koncepcji strategicznej wprowadzenia na rynek nowego produktu/usługi</w:t>
      </w:r>
      <w:r>
        <w:rPr>
          <w:rFonts w:ascii="Arial" w:hAnsi="Arial" w:cs="Arial"/>
          <w:bCs/>
        </w:rPr>
        <w:t>”.</w:t>
      </w:r>
    </w:p>
    <w:p w14:paraId="60DA7B8A" w14:textId="77777777" w:rsidR="004C7477" w:rsidRDefault="004C7477" w:rsidP="004C747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Koncepcja strategicznego wprowadzenia nowego produktu powinna zawierać zbiór rekomendacji obejmujących kluczowe elementy procesu, uwzględniające dobór optymalnej formy produktu, strategii cenowej, strategii dystrybucji, strategii promocji i komunikacji. Proces, w zależności od wybranej koncepcji, może być rozszerzony także o zdefiniowanie scenariuszy badań rynkowych w zakresie jakościowym i ilościowym. </w:t>
      </w:r>
    </w:p>
    <w:p w14:paraId="38C24CA0" w14:textId="77777777" w:rsidR="004C7477" w:rsidRDefault="004C7477" w:rsidP="004C747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Szczegółowa sekwencja 12 działań w ramach przygotowania koncepcji strategicznej dla nowego produktu powinna obejmować: </w:t>
      </w:r>
    </w:p>
    <w:p w14:paraId="11027AC2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Określenie potencjału rynkowego dla wykreowanej koncepcji produktu. </w:t>
      </w:r>
    </w:p>
    <w:p w14:paraId="272C15C8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Zdefiniowanie alternatywnych koncepcji rynkowych oraz efektywnej przewagi własnego produktu.</w:t>
      </w:r>
    </w:p>
    <w:p w14:paraId="614C6110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Stworzenie ramowej architektury produktu, jego cyklu życia oraz opcji jego rozwoju i możliwości uzupełnienia produktem lub usługą o charakterze komplementarnym. </w:t>
      </w:r>
    </w:p>
    <w:p w14:paraId="4A34809F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Analiza przewag, barier, szans i zagrożeń mogących mieć wpływ na proces komercjalizacji. </w:t>
      </w:r>
    </w:p>
    <w:p w14:paraId="5B373D7C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Określenie grupy docelowej dla produktu, wskazanie kluczowych potrzeb konsumenckich do zaadresowania przez produkt. </w:t>
      </w:r>
    </w:p>
    <w:p w14:paraId="713EA333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Zbudowanie szczegółowego pozycjonowania marki produktu. </w:t>
      </w:r>
    </w:p>
    <w:p w14:paraId="0B07BD9D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Zaproponowanie strategii komunikacji. </w:t>
      </w:r>
    </w:p>
    <w:p w14:paraId="4301DAAB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8. Zaproponowanie polityki cenowej dla nowego produktu. </w:t>
      </w:r>
    </w:p>
    <w:p w14:paraId="392EB986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9. Zaproponowanie kierunkowej strategii sprzedaży. </w:t>
      </w:r>
    </w:p>
    <w:p w14:paraId="509016A1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10. Zbudowanie założeń strategii promocyjnej marketingowej (i e-marketingowej) oraz handlowej. </w:t>
      </w:r>
    </w:p>
    <w:p w14:paraId="42C10D3C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11. Określenie w konkretnym horyzoncie czasowym komercyjnych celów strategicznych. </w:t>
      </w:r>
    </w:p>
    <w:p w14:paraId="03257C1C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12. Określenie </w:t>
      </w:r>
      <w:proofErr w:type="spellStart"/>
      <w:r>
        <w:rPr>
          <w:rFonts w:ascii="Arial" w:hAnsi="Arial" w:cs="Arial"/>
          <w:bCs/>
        </w:rPr>
        <w:t>ryzyk</w:t>
      </w:r>
      <w:proofErr w:type="spellEnd"/>
      <w:r>
        <w:rPr>
          <w:rFonts w:ascii="Arial" w:hAnsi="Arial" w:cs="Arial"/>
          <w:bCs/>
        </w:rPr>
        <w:t xml:space="preserve"> wdrożenia wraz z planem zarządzania </w:t>
      </w:r>
      <w:proofErr w:type="spellStart"/>
      <w:r>
        <w:rPr>
          <w:rFonts w:ascii="Arial" w:hAnsi="Arial" w:cs="Arial"/>
          <w:bCs/>
        </w:rPr>
        <w:t>ryzykami</w:t>
      </w:r>
      <w:proofErr w:type="spellEnd"/>
      <w:r>
        <w:rPr>
          <w:rFonts w:ascii="Arial" w:hAnsi="Arial" w:cs="Arial"/>
          <w:bCs/>
        </w:rPr>
        <w:t xml:space="preserve">. </w:t>
      </w:r>
    </w:p>
    <w:p w14:paraId="5016F252" w14:textId="77777777" w:rsidR="004C7477" w:rsidRDefault="004C7477" w:rsidP="004C747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Jednym z kluczowych zadań w trakcie opracowywania koncepcji strategicznej dla nowego produktu powinno być też wypracowanie zestawu rekomendacji dotyczących najważniejszych procesów biznesowych związanych z wdrażaniem nowego produktu, obejmujące między innymi: </w:t>
      </w:r>
    </w:p>
    <w:p w14:paraId="1B5B1DD1" w14:textId="77777777" w:rsidR="004C7477" w:rsidRDefault="004C7477" w:rsidP="004C747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Symbol" w:char="F02D"/>
      </w:r>
      <w:r>
        <w:rPr>
          <w:rFonts w:ascii="Arial" w:hAnsi="Arial" w:cs="Arial"/>
          <w:bCs/>
        </w:rPr>
        <w:t xml:space="preserve"> wnioski optymalizacyjne, </w:t>
      </w:r>
    </w:p>
    <w:p w14:paraId="1193A63B" w14:textId="77777777" w:rsidR="004C7477" w:rsidRDefault="004C7477" w:rsidP="004C747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Symbol" w:char="F02D"/>
      </w:r>
      <w:r>
        <w:rPr>
          <w:rFonts w:ascii="Arial" w:hAnsi="Arial" w:cs="Arial"/>
          <w:bCs/>
        </w:rPr>
        <w:t xml:space="preserve"> mapę drogową dla kluczowych etapów procesu wdrożenia produktu lub usługi na rynek, </w:t>
      </w:r>
    </w:p>
    <w:p w14:paraId="685CEDF6" w14:textId="77777777" w:rsidR="004C7477" w:rsidRDefault="004C7477" w:rsidP="004C7477">
      <w:pPr>
        <w:widowControl w:val="0"/>
        <w:autoSpaceDE w:val="0"/>
        <w:autoSpaceDN w:val="0"/>
        <w:adjustRightInd w:val="0"/>
        <w:spacing w:after="240"/>
        <w:ind w:left="709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Symbol" w:char="F02D"/>
      </w:r>
      <w:r>
        <w:rPr>
          <w:rFonts w:ascii="Arial" w:hAnsi="Arial" w:cs="Arial"/>
          <w:bCs/>
        </w:rPr>
        <w:t xml:space="preserve"> rekomendowane plany komunikacji, budowania dystrybucji, budżet komercyjny, wskaźniki efektywności. </w:t>
      </w:r>
    </w:p>
    <w:p w14:paraId="5021EFFA" w14:textId="77777777" w:rsidR="004C7477" w:rsidRDefault="004C7477" w:rsidP="004C7477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Intencją świadczenia opisywanej usługi jest zbudowanie konkretnego katalogu działań, harmonogramu ich wdrażania, związanej z nimi konieczności angażowania zasobów oraz identyfikację źródeł pochodzenia tych zasobów (szczególnie kadrowych i finansowych).</w:t>
      </w:r>
    </w:p>
    <w:p w14:paraId="41001C18" w14:textId="77777777" w:rsidR="004C7477" w:rsidRDefault="004C7477" w:rsidP="004C747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zakłada, iż w wyniku przeprowadzonej usługi doradczej</w:t>
      </w:r>
      <w:r>
        <w:rPr>
          <w:rFonts w:ascii="Arial" w:hAnsi="Arial" w:cs="Arial"/>
          <w:bCs/>
        </w:rPr>
        <w:t xml:space="preserve"> polegającej na opracowaniu kompleksowej koncepcji strategicznego wprowadzenia </w:t>
      </w:r>
      <w:r>
        <w:rPr>
          <w:rFonts w:ascii="Arial" w:hAnsi="Arial" w:cs="Arial"/>
        </w:rPr>
        <w:t xml:space="preserve">nowego produktu, uzyska optymalny zwrot z inwestycji związanych z wprowadzeniem na rynek nowego produktu, minimalizację </w:t>
      </w:r>
      <w:proofErr w:type="spellStart"/>
      <w:r>
        <w:rPr>
          <w:rFonts w:ascii="Arial" w:hAnsi="Arial" w:cs="Arial"/>
        </w:rPr>
        <w:t>ryzyk</w:t>
      </w:r>
      <w:proofErr w:type="spellEnd"/>
      <w:r>
        <w:rPr>
          <w:rFonts w:ascii="Arial" w:hAnsi="Arial" w:cs="Arial"/>
        </w:rPr>
        <w:t xml:space="preserve"> związanej z wdrożeniem nowej koncepcji produktu oraz zwiększenie kompetencji własnego zespołu wdrożeniowego i stałą umiejętność wprowadzania na rynek nowych produktów lub usług. </w:t>
      </w:r>
    </w:p>
    <w:p w14:paraId="3C428921" w14:textId="77777777" w:rsidR="004C7477" w:rsidRDefault="004C7477" w:rsidP="004C747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Działania te</w:t>
      </w:r>
      <w:r>
        <w:rPr>
          <w:rFonts w:ascii="Arial" w:hAnsi="Arial" w:cs="Arial"/>
        </w:rPr>
        <w:t xml:space="preserve"> przyczynią się do zwiększenie konkurencyjności i efektywności ekonomicznej firmy. </w:t>
      </w:r>
    </w:p>
    <w:p w14:paraId="5F938A9B" w14:textId="77777777" w:rsidR="004C7477" w:rsidRDefault="004C7477" w:rsidP="004C7477">
      <w:pPr>
        <w:jc w:val="both"/>
        <w:rPr>
          <w:rFonts w:ascii="Arial" w:hAnsi="Arial" w:cs="Arial"/>
          <w:bCs/>
        </w:rPr>
      </w:pPr>
    </w:p>
    <w:p w14:paraId="3A39516C" w14:textId="77777777" w:rsidR="004C7477" w:rsidRDefault="004C7477" w:rsidP="004C7477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Termin realizacji zamówienia – nie dłużej niż do 30.12.2020 r.</w:t>
      </w:r>
    </w:p>
    <w:p w14:paraId="43F57267" w14:textId="77777777" w:rsidR="004C7477" w:rsidRDefault="004C7477" w:rsidP="004C7477">
      <w:pPr>
        <w:jc w:val="both"/>
        <w:rPr>
          <w:rFonts w:ascii="Arial" w:hAnsi="Arial" w:cs="Arial"/>
          <w:b/>
        </w:rPr>
      </w:pPr>
    </w:p>
    <w:p w14:paraId="3A32AEE9" w14:textId="77777777" w:rsidR="004C7477" w:rsidRDefault="004C7477" w:rsidP="004C74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oceny oferty wraz z określeniem wag punktowych/procentowych przypisanych do każdego z kryteriów</w:t>
      </w:r>
    </w:p>
    <w:p w14:paraId="456D0426" w14:textId="77777777" w:rsidR="004C7477" w:rsidRDefault="004C7477" w:rsidP="004C7477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ofertowa – waga kryterium 90%</w:t>
      </w:r>
    </w:p>
    <w:p w14:paraId="0245080A" w14:textId="77777777" w:rsidR="004C7477" w:rsidRDefault="004C7477" w:rsidP="004C7477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– waga kryterium 10%</w:t>
      </w:r>
    </w:p>
    <w:p w14:paraId="2D522021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ofertę najkorzystniejszą uznana zostanie oferta, która uzyska największą liczbę punktów w wyżej wymienionych kryteriach oceny ofert.</w:t>
      </w:r>
    </w:p>
    <w:p w14:paraId="42A76A2E" w14:textId="77777777" w:rsidR="004C7477" w:rsidRDefault="004C7477" w:rsidP="004C7477">
      <w:pPr>
        <w:jc w:val="both"/>
        <w:rPr>
          <w:rFonts w:ascii="Arial" w:hAnsi="Arial" w:cs="Arial"/>
          <w:b/>
        </w:rPr>
      </w:pPr>
    </w:p>
    <w:p w14:paraId="2BA14F8A" w14:textId="77777777" w:rsidR="004C7477" w:rsidRDefault="004C7477" w:rsidP="004C74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sposobu przyznawania punktacji za spełnienie danego kryterium oceny oferty</w:t>
      </w:r>
    </w:p>
    <w:p w14:paraId="66751907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Sposób punktowego obliczania ofert: Ostateczna liczba punktów będzie liczona na podstawie wzoru P=</w:t>
      </w:r>
      <w:proofErr w:type="spellStart"/>
      <w:r>
        <w:rPr>
          <w:rFonts w:ascii="Arial" w:hAnsi="Arial" w:cs="Arial"/>
        </w:rPr>
        <w:t>Pc+Pt</w:t>
      </w:r>
      <w:proofErr w:type="spellEnd"/>
      <w:r>
        <w:rPr>
          <w:rFonts w:ascii="Arial" w:hAnsi="Arial" w:cs="Arial"/>
        </w:rPr>
        <w:t>, gdzie:</w:t>
      </w:r>
    </w:p>
    <w:p w14:paraId="354E0EB7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 – ostateczna liczba punktów ocenianej oferty</w:t>
      </w:r>
    </w:p>
    <w:p w14:paraId="0E974EE9" w14:textId="77777777" w:rsidR="004C7477" w:rsidRDefault="004C7477" w:rsidP="004C747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Pc</w:t>
      </w:r>
      <w:proofErr w:type="spellEnd"/>
      <w:r>
        <w:rPr>
          <w:rFonts w:ascii="Arial" w:hAnsi="Arial" w:cs="Arial"/>
        </w:rPr>
        <w:t xml:space="preserve"> – liczba punktów ocenianej oferty w kryterium cena ofertowa</w:t>
      </w:r>
    </w:p>
    <w:p w14:paraId="5DBAFE9C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Pt – liczba punktów ocenianej oferty w kryterium termin wykonania</w:t>
      </w:r>
    </w:p>
    <w:p w14:paraId="69C688D3" w14:textId="77777777" w:rsidR="004C7477" w:rsidRDefault="004C7477" w:rsidP="004C7477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punktów w kryterium cena ofertowa będzie liczona według wzoru:</w:t>
      </w:r>
    </w:p>
    <w:p w14:paraId="007C04E9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Pc</w:t>
      </w:r>
      <w:proofErr w:type="spellEnd"/>
      <w:r>
        <w:rPr>
          <w:rFonts w:ascii="Arial" w:hAnsi="Arial" w:cs="Arial"/>
        </w:rPr>
        <w:t>=(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/Co)x 90 pkt</w:t>
      </w:r>
    </w:p>
    <w:p w14:paraId="30D51498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Pc</w:t>
      </w:r>
      <w:proofErr w:type="spellEnd"/>
      <w:r>
        <w:rPr>
          <w:rFonts w:ascii="Arial" w:hAnsi="Arial" w:cs="Arial"/>
        </w:rPr>
        <w:t xml:space="preserve"> – liczba punktów ocenianej oferty w kryterium cena ofertowa</w:t>
      </w:r>
    </w:p>
    <w:p w14:paraId="7983DCAA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cena, spośród ofert niepodlegających odrzuceniu</w:t>
      </w:r>
    </w:p>
    <w:p w14:paraId="52B55C1B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Co – cena zaoferowana w ofercie ocenianej, spośród ofert niepodlegających odrzuceniu.</w:t>
      </w:r>
    </w:p>
    <w:p w14:paraId="129B6116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Wynik zaokrągla się do dwóch miejsc po przecinku.</w:t>
      </w:r>
    </w:p>
    <w:p w14:paraId="6DE84455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może uzyskać maksymalnie 90 punktów w tym kryterium.</w:t>
      </w:r>
    </w:p>
    <w:p w14:paraId="02926BB1" w14:textId="77777777" w:rsidR="004C7477" w:rsidRDefault="004C7477" w:rsidP="004C7477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punktów w kryterium termin wykonania będzie liczona według wzoru.</w:t>
      </w:r>
    </w:p>
    <w:p w14:paraId="463A0DB0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Pt – termin wykonania powyżej 90 dni kalendarzowych – 0 pkt</w:t>
      </w:r>
    </w:p>
    <w:p w14:paraId="3C2BEF1C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Pt – termin wykonania od 81 do 90 dni kalendarzowych – 3 pkt</w:t>
      </w:r>
    </w:p>
    <w:p w14:paraId="7C80CB4D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Pt – termin wykonania od 71 do 80 dni kalendarzowych – 5 pkt</w:t>
      </w:r>
    </w:p>
    <w:p w14:paraId="740449C6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Pt – termin wykonania od 61 do 70 dni kalendarzowych – 7 pkt</w:t>
      </w:r>
    </w:p>
    <w:p w14:paraId="638F140F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Pt – termin wykonania poniżej 61 dni kalendarzowych – 10 pkt</w:t>
      </w:r>
    </w:p>
    <w:p w14:paraId="03016948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punktowa w zakresie kryterium termin wykonania przyznana zostanie na podstawie informacji podanych przez Wykonawcę w Formularzu ofertowym.</w:t>
      </w:r>
    </w:p>
    <w:p w14:paraId="68309CDC" w14:textId="77777777" w:rsidR="004C7477" w:rsidRDefault="004C7477" w:rsidP="004C7477">
      <w:pPr>
        <w:jc w:val="both"/>
        <w:rPr>
          <w:rFonts w:ascii="Arial" w:hAnsi="Arial" w:cs="Arial"/>
          <w:b/>
        </w:rPr>
      </w:pPr>
    </w:p>
    <w:p w14:paraId="2BFE9C7C" w14:textId="77777777" w:rsidR="004C7477" w:rsidRDefault="004C7477" w:rsidP="004C74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składania ofert</w:t>
      </w:r>
    </w:p>
    <w:p w14:paraId="61C6157D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30 czerwca 2020 roku do godziny 10.00</w:t>
      </w:r>
    </w:p>
    <w:p w14:paraId="07335174" w14:textId="77777777" w:rsidR="004C7477" w:rsidRDefault="004C7477" w:rsidP="004C7477">
      <w:pPr>
        <w:jc w:val="both"/>
        <w:rPr>
          <w:rFonts w:ascii="Arial" w:hAnsi="Arial" w:cs="Arial"/>
        </w:rPr>
      </w:pPr>
    </w:p>
    <w:p w14:paraId="56C877FA" w14:textId="77777777" w:rsidR="004C7477" w:rsidRDefault="004C7477" w:rsidP="004C7477">
      <w:pPr>
        <w:rPr>
          <w:rFonts w:ascii="Arial" w:hAnsi="Arial" w:cs="Arial"/>
        </w:rPr>
      </w:pPr>
      <w:r>
        <w:rPr>
          <w:rFonts w:ascii="Arial" w:hAnsi="Arial" w:cs="Arial"/>
        </w:rPr>
        <w:t>Oferta powinna być ważna nie krócej niż 120 dni od daty złożenia.</w:t>
      </w:r>
    </w:p>
    <w:p w14:paraId="63AF8B6F" w14:textId="77777777" w:rsidR="004C7477" w:rsidRDefault="004C7477" w:rsidP="004C7477">
      <w:pPr>
        <w:jc w:val="both"/>
        <w:rPr>
          <w:rFonts w:ascii="Arial" w:hAnsi="Arial" w:cs="Arial"/>
        </w:rPr>
      </w:pPr>
    </w:p>
    <w:p w14:paraId="60850474" w14:textId="77777777" w:rsidR="004C7477" w:rsidRDefault="004C7477" w:rsidP="004C74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udziału w postępowaniu:</w:t>
      </w:r>
    </w:p>
    <w:p w14:paraId="6A08BBE4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nie może być udzielone podmiotowi powiązanemu osobowo lub kapitałowo z Zamawiającym. Przez powiązania kapitałowe lub osobowe rozumie się wzajemne powiązania między Zamawiającym lub osobami upoważnionymi do zaciągania zobowiązań w imieniu Zamawiającego lub osobami wykonującymi w imieniu Zamawiającego czynności związane z przygotowaniem i przeprowadzeniem procedury wyboru Wykonawcy, a Wykonawcą, polegające w szczególności na:</w:t>
      </w:r>
    </w:p>
    <w:p w14:paraId="6C1D0D4A" w14:textId="77777777" w:rsidR="004C7477" w:rsidRDefault="004C7477" w:rsidP="004C7477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uczestniczeniu w spółce jako wspólnik spółki cywilnej lub spółki osobowej,</w:t>
      </w:r>
    </w:p>
    <w:p w14:paraId="3193CC91" w14:textId="77777777" w:rsidR="004C7477" w:rsidRDefault="004C7477" w:rsidP="004C7477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posiadaniu co najmniej 10 % udziałów lub akcji,</w:t>
      </w:r>
    </w:p>
    <w:p w14:paraId="0E1B93BF" w14:textId="77777777" w:rsidR="004C7477" w:rsidRDefault="004C7477" w:rsidP="004C7477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pełnieniu funkcji członka organu nadzorczego lub zarządzającego, prokurenta,</w:t>
      </w:r>
    </w:p>
    <w:p w14:paraId="52FFBB49" w14:textId="77777777" w:rsidR="004C7477" w:rsidRDefault="004C7477" w:rsidP="004C7477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pełnomocnika,</w:t>
      </w:r>
    </w:p>
    <w:p w14:paraId="37C0C280" w14:textId="77777777" w:rsidR="004C7477" w:rsidRDefault="004C7477" w:rsidP="004C7477">
      <w:pPr>
        <w:pStyle w:val="Akapitzlist"/>
        <w:numPr>
          <w:ilvl w:val="0"/>
          <w:numId w:val="7"/>
        </w:num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8F28050" w14:textId="77777777" w:rsidR="004C7477" w:rsidRDefault="004C7477" w:rsidP="004C7477">
      <w:pPr>
        <w:jc w:val="both"/>
        <w:rPr>
          <w:rFonts w:ascii="Arial" w:hAnsi="Arial" w:cs="Arial"/>
        </w:rPr>
      </w:pPr>
    </w:p>
    <w:p w14:paraId="0A3178C6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udzielenie zamówienia może ubiegać się Oferent spełniający następujące warunki:</w:t>
      </w:r>
    </w:p>
    <w:p w14:paraId="26F2F336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znajduje się w sytuacji ekonomicznej i finansowej zapewniającej wykonanie zamówienia.</w:t>
      </w:r>
    </w:p>
    <w:p w14:paraId="516929B2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nie podlega wykluczeniu z postępowania o udzielenie zamówienia w oparciu o zapisy zawarte w art. 24 ust. 1 i 2 ustawy Prawo zamówień publicznych.</w:t>
      </w:r>
    </w:p>
    <w:p w14:paraId="4A716BA7" w14:textId="77777777" w:rsidR="004C7477" w:rsidRDefault="004C7477" w:rsidP="004C7477">
      <w:pPr>
        <w:jc w:val="both"/>
        <w:rPr>
          <w:rFonts w:ascii="Arial" w:hAnsi="Arial" w:cs="Arial"/>
        </w:rPr>
      </w:pPr>
    </w:p>
    <w:p w14:paraId="7C3BC546" w14:textId="77777777" w:rsidR="004C7477" w:rsidRDefault="004C7477" w:rsidP="004C7477">
      <w:pPr>
        <w:jc w:val="both"/>
        <w:rPr>
          <w:rFonts w:ascii="Arial" w:hAnsi="Arial" w:cs="Arial"/>
        </w:rPr>
      </w:pPr>
    </w:p>
    <w:p w14:paraId="1C0C05F1" w14:textId="77777777" w:rsidR="004C7477" w:rsidRDefault="004C7477" w:rsidP="004C74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złożenia oferty:</w:t>
      </w:r>
    </w:p>
    <w:p w14:paraId="144CBD9A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być napisana w języku polskim, na Formularzu ofertowym wg załączonego wzoru,</w:t>
      </w:r>
    </w:p>
    <w:p w14:paraId="5F12889F" w14:textId="77777777" w:rsidR="004C7477" w:rsidRDefault="004C7477" w:rsidP="004C7477">
      <w:pPr>
        <w:jc w:val="both"/>
        <w:rPr>
          <w:rFonts w:ascii="Arial" w:hAnsi="Arial" w:cs="Arial"/>
        </w:rPr>
      </w:pPr>
    </w:p>
    <w:p w14:paraId="65102722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Oferty stanowiące odpowiedź na zapytanie należy składać drogą mailową na adres:</w:t>
      </w:r>
    </w:p>
    <w:p w14:paraId="710085DF" w14:textId="77777777" w:rsidR="004C7477" w:rsidRPr="007513C9" w:rsidRDefault="004C7477" w:rsidP="004C7477">
      <w:pPr>
        <w:jc w:val="both"/>
        <w:rPr>
          <w:rFonts w:ascii="Arial" w:hAnsi="Arial" w:cs="Arial"/>
        </w:rPr>
      </w:pPr>
      <w:hyperlink r:id="rId5" w:history="1">
        <w:r w:rsidRPr="007513C9">
          <w:rPr>
            <w:rStyle w:val="Hipercze"/>
            <w:rFonts w:ascii="Arial" w:hAnsi="Arial" w:cs="Arial"/>
          </w:rPr>
          <w:t>biuro@energynortle.pl</w:t>
        </w:r>
      </w:hyperlink>
    </w:p>
    <w:p w14:paraId="7BAAFF33" w14:textId="77777777" w:rsidR="004C7477" w:rsidRDefault="004C7477" w:rsidP="004C7477">
      <w:pPr>
        <w:jc w:val="both"/>
        <w:rPr>
          <w:rFonts w:ascii="Arial" w:hAnsi="Arial" w:cs="Arial"/>
        </w:rPr>
      </w:pPr>
    </w:p>
    <w:p w14:paraId="6A0D470E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Ostateczny termin składania ofert upływa dnia: </w:t>
      </w:r>
      <w:r>
        <w:rPr>
          <w:rFonts w:ascii="Arial" w:hAnsi="Arial" w:cs="Arial"/>
          <w:b/>
        </w:rPr>
        <w:t>30 czerwca 2020 roku do godziny 10.00</w:t>
      </w:r>
      <w:r>
        <w:rPr>
          <w:rFonts w:ascii="Arial" w:hAnsi="Arial" w:cs="Arial"/>
        </w:rPr>
        <w:t>.</w:t>
      </w:r>
    </w:p>
    <w:p w14:paraId="1A6BC3EC" w14:textId="77777777" w:rsidR="004C7477" w:rsidRDefault="004C7477" w:rsidP="004C7477">
      <w:pPr>
        <w:jc w:val="both"/>
        <w:rPr>
          <w:rFonts w:ascii="Arial" w:hAnsi="Arial" w:cs="Arial"/>
        </w:rPr>
      </w:pPr>
    </w:p>
    <w:p w14:paraId="3347F46D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powinna być sporządzona w jednym egzemplarzu na formularzu stanowiącym załącznik nr 1 do niniejszego zapytania ofertowego i zgodna z opisem przedmiotu zamówienia.</w:t>
      </w:r>
    </w:p>
    <w:p w14:paraId="6A78BC35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Oferent poniesie wszystkie koszty związane z przygotowaniem i złożeniem oferty.</w:t>
      </w:r>
    </w:p>
    <w:p w14:paraId="34D92974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Oferent może złożyć tylko jedną ofertę w odpowiedzi na niniejsze zapytanie ofertowe.</w:t>
      </w:r>
    </w:p>
    <w:p w14:paraId="0A1805B6" w14:textId="77777777" w:rsidR="004C7477" w:rsidRDefault="004C7477" w:rsidP="004C7477">
      <w:pPr>
        <w:jc w:val="both"/>
        <w:rPr>
          <w:rFonts w:ascii="Arial" w:hAnsi="Arial" w:cs="Arial"/>
        </w:rPr>
      </w:pPr>
    </w:p>
    <w:p w14:paraId="569FBDEE" w14:textId="77777777" w:rsidR="004C7477" w:rsidRDefault="004C7477" w:rsidP="004C74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Wybór oferty i realizacja przedmiotu umowy</w:t>
      </w:r>
    </w:p>
    <w:p w14:paraId="494630BF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 związania ofertą wynosi 120 dni licząc od dnia upływu terminu składania ofert.</w:t>
      </w:r>
    </w:p>
    <w:p w14:paraId="24C8EEB3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dokonaniu wyboru najkorzystniejszej oferty, Zamawiający poinformuje Oferenta, którego ofertę wybrano, o terminie podpisania umowy. Jeżeli Oferent, którego oferta została wybrana, uchyli się od zawarcia umowy, Zamawiający może wybrać ofertę najkorzystniejszą spośród pozostałych ofert, bez przeprowadzania ich ponownej oceny.</w:t>
      </w:r>
    </w:p>
    <w:p w14:paraId="4B79FE4D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14:paraId="221DAF6F" w14:textId="77777777" w:rsidR="004C7477" w:rsidRDefault="004C7477" w:rsidP="004C7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 możliwość unieważnienia postępowania na każdym jego etapie. Zamawiający dopuszcza możliwość unieważnienia postępowania bez podania przyczyn.</w:t>
      </w:r>
    </w:p>
    <w:p w14:paraId="67DFF888" w14:textId="77777777" w:rsidR="004C7477" w:rsidRDefault="004C7477" w:rsidP="004C74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ECCED0" w14:textId="77777777" w:rsidR="001673A1" w:rsidRPr="00CA1F38" w:rsidRDefault="001673A1" w:rsidP="001673A1">
      <w:pPr>
        <w:jc w:val="both"/>
        <w:rPr>
          <w:rFonts w:ascii="Arial" w:hAnsi="Arial" w:cs="Arial"/>
        </w:rPr>
      </w:pPr>
    </w:p>
    <w:p w14:paraId="2AC6D2DC" w14:textId="77777777" w:rsidR="001673A1" w:rsidRPr="00CA1F38" w:rsidRDefault="001673A1" w:rsidP="001673A1">
      <w:pPr>
        <w:jc w:val="right"/>
        <w:rPr>
          <w:rFonts w:ascii="Arial" w:hAnsi="Arial" w:cs="Arial"/>
        </w:rPr>
      </w:pPr>
      <w:r w:rsidRPr="00CA1F38">
        <w:rPr>
          <w:rFonts w:ascii="Arial" w:hAnsi="Arial" w:cs="Arial"/>
          <w:b/>
          <w:bCs/>
          <w:u w:val="single"/>
        </w:rPr>
        <w:t>Załącznik nr 1</w:t>
      </w:r>
    </w:p>
    <w:p w14:paraId="28941ED6" w14:textId="77777777" w:rsidR="001673A1" w:rsidRPr="00CA1F38" w:rsidRDefault="001673A1" w:rsidP="001673A1">
      <w:pPr>
        <w:ind w:left="1080" w:hanging="1080"/>
        <w:jc w:val="center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556FB435" w14:textId="77777777" w:rsidR="001673A1" w:rsidRPr="00CA1F38" w:rsidRDefault="001673A1" w:rsidP="001673A1">
      <w:pPr>
        <w:ind w:left="1080" w:hanging="1080"/>
        <w:jc w:val="center"/>
        <w:rPr>
          <w:rFonts w:ascii="Arial" w:hAnsi="Arial" w:cs="Arial"/>
        </w:rPr>
      </w:pPr>
      <w:r w:rsidRPr="00CA1F38">
        <w:rPr>
          <w:rFonts w:ascii="Arial" w:hAnsi="Arial" w:cs="Arial"/>
          <w:b/>
          <w:bCs/>
        </w:rPr>
        <w:t>FORMULARZ OFERTOWY</w:t>
      </w:r>
    </w:p>
    <w:p w14:paraId="3961457F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63B3F6B8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  <w:b/>
          <w:bCs/>
          <w:u w:val="single"/>
        </w:rPr>
        <w:t>ZAMAWIAJĄCY:</w:t>
      </w:r>
    </w:p>
    <w:p w14:paraId="0A0CEC08" w14:textId="77777777" w:rsidR="001673A1" w:rsidRPr="00CA1F38" w:rsidRDefault="001673A1" w:rsidP="001673A1">
      <w:pPr>
        <w:jc w:val="both"/>
        <w:rPr>
          <w:rFonts w:ascii="Arial" w:hAnsi="Arial" w:cs="Arial"/>
          <w:b/>
          <w:bCs/>
        </w:rPr>
      </w:pPr>
    </w:p>
    <w:p w14:paraId="0C58D9E2" w14:textId="77777777" w:rsidR="007513C9" w:rsidRPr="007513C9" w:rsidRDefault="007513C9" w:rsidP="007513C9">
      <w:pPr>
        <w:jc w:val="both"/>
        <w:rPr>
          <w:rFonts w:ascii="Arial" w:hAnsi="Arial" w:cs="Arial"/>
          <w:b/>
          <w:bCs/>
        </w:rPr>
      </w:pPr>
      <w:r w:rsidRPr="007513C9">
        <w:rPr>
          <w:rFonts w:ascii="Arial" w:hAnsi="Arial" w:cs="Arial"/>
          <w:b/>
          <w:bCs/>
        </w:rPr>
        <w:t>ENERGY NORTLE sp. z o.o. sp. k.</w:t>
      </w:r>
    </w:p>
    <w:p w14:paraId="47AB7244" w14:textId="77777777" w:rsidR="007513C9" w:rsidRPr="00CA1F38" w:rsidRDefault="007513C9" w:rsidP="007513C9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ul. Główna 7</w:t>
      </w:r>
    </w:p>
    <w:p w14:paraId="174B7944" w14:textId="77777777" w:rsidR="007513C9" w:rsidRPr="00CA1F38" w:rsidRDefault="007513C9" w:rsidP="007513C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18-100 Łapy </w:t>
      </w:r>
    </w:p>
    <w:p w14:paraId="4577E205" w14:textId="77777777" w:rsidR="007513C9" w:rsidRPr="007513C9" w:rsidRDefault="007513C9" w:rsidP="007513C9">
      <w:pPr>
        <w:jc w:val="both"/>
        <w:rPr>
          <w:rFonts w:ascii="Arial" w:hAnsi="Arial" w:cs="Arial"/>
        </w:rPr>
      </w:pPr>
      <w:r w:rsidRPr="007513C9">
        <w:rPr>
          <w:rFonts w:ascii="Arial" w:hAnsi="Arial" w:cs="Arial"/>
        </w:rPr>
        <w:t>NIP: 9662100998</w:t>
      </w:r>
    </w:p>
    <w:p w14:paraId="1BC34A41" w14:textId="77777777" w:rsidR="001673A1" w:rsidRPr="00CA1F38" w:rsidRDefault="001673A1" w:rsidP="001673A1">
      <w:pPr>
        <w:rPr>
          <w:rFonts w:ascii="Arial" w:hAnsi="Arial" w:cs="Arial"/>
        </w:rPr>
      </w:pPr>
    </w:p>
    <w:p w14:paraId="2E0471F6" w14:textId="77777777" w:rsidR="001673A1" w:rsidRPr="00CA1F38" w:rsidRDefault="001673A1" w:rsidP="001673A1">
      <w:pPr>
        <w:jc w:val="both"/>
        <w:rPr>
          <w:rFonts w:ascii="Arial" w:hAnsi="Arial" w:cs="Arial"/>
        </w:rPr>
      </w:pPr>
    </w:p>
    <w:p w14:paraId="7B94B5BE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  <w:b/>
          <w:bCs/>
          <w:u w:val="single"/>
        </w:rPr>
        <w:t>WYKONAWCA:</w:t>
      </w:r>
    </w:p>
    <w:tbl>
      <w:tblPr>
        <w:tblW w:w="90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6587"/>
      </w:tblGrid>
      <w:tr w:rsidR="001673A1" w:rsidRPr="00CA1F38" w14:paraId="67DDDCA4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D2FE4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Nazwa: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2E6A9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  <w:p w14:paraId="3087E160" w14:textId="77777777" w:rsidR="001673A1" w:rsidRPr="00CA1F38" w:rsidRDefault="001673A1" w:rsidP="004629B4">
            <w:pPr>
              <w:rPr>
                <w:rFonts w:ascii="Arial" w:hAnsi="Arial" w:cs="Arial"/>
              </w:rPr>
            </w:pPr>
          </w:p>
        </w:tc>
      </w:tr>
      <w:tr w:rsidR="001673A1" w:rsidRPr="00CA1F38" w14:paraId="6A9F62ED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66555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Siedziba: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A3AFC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  <w:p w14:paraId="2EC58581" w14:textId="77777777" w:rsidR="001673A1" w:rsidRPr="00CA1F38" w:rsidRDefault="001673A1" w:rsidP="004629B4">
            <w:pPr>
              <w:rPr>
                <w:rFonts w:ascii="Arial" w:hAnsi="Arial" w:cs="Arial"/>
              </w:rPr>
            </w:pPr>
          </w:p>
        </w:tc>
      </w:tr>
      <w:tr w:rsidR="001673A1" w:rsidRPr="00CA1F38" w14:paraId="45F30C54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31FB8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Adres poczty elektronicznej: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4DF30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</w:tc>
      </w:tr>
      <w:tr w:rsidR="001673A1" w:rsidRPr="00CA1F38" w14:paraId="59D8D5B7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CCED4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Numer telefonu: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76C77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</w:tc>
      </w:tr>
      <w:tr w:rsidR="001673A1" w:rsidRPr="00CA1F38" w14:paraId="7AF09929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BA811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Numer faksu: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B852A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</w:tc>
      </w:tr>
      <w:tr w:rsidR="001673A1" w:rsidRPr="00CA1F38" w14:paraId="1189FAD3" w14:textId="77777777" w:rsidTr="004629B4"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0B24D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Numer NIP / PESEL:</w:t>
            </w:r>
          </w:p>
        </w:tc>
        <w:tc>
          <w:tcPr>
            <w:tcW w:w="6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53048" w14:textId="77777777" w:rsidR="001673A1" w:rsidRPr="00CA1F38" w:rsidRDefault="001673A1" w:rsidP="004629B4">
            <w:pPr>
              <w:rPr>
                <w:rFonts w:ascii="Arial" w:hAnsi="Arial" w:cs="Arial"/>
              </w:rPr>
            </w:pPr>
            <w:r w:rsidRPr="00CA1F38">
              <w:rPr>
                <w:rFonts w:ascii="Arial" w:hAnsi="Arial" w:cs="Arial"/>
              </w:rPr>
              <w:t> </w:t>
            </w:r>
          </w:p>
        </w:tc>
      </w:tr>
    </w:tbl>
    <w:p w14:paraId="75681AC2" w14:textId="77777777" w:rsidR="001673A1" w:rsidRPr="00CA1F38" w:rsidRDefault="001673A1" w:rsidP="001673A1">
      <w:pPr>
        <w:jc w:val="both"/>
        <w:rPr>
          <w:rFonts w:ascii="Arial" w:hAnsi="Arial" w:cs="Arial"/>
        </w:rPr>
      </w:pPr>
    </w:p>
    <w:p w14:paraId="35D787D4" w14:textId="77777777" w:rsidR="001673A1" w:rsidRPr="00CA1F38" w:rsidRDefault="001673A1" w:rsidP="001673A1">
      <w:pPr>
        <w:jc w:val="both"/>
        <w:rPr>
          <w:rFonts w:ascii="Arial" w:hAnsi="Arial" w:cs="Arial"/>
        </w:rPr>
      </w:pPr>
    </w:p>
    <w:p w14:paraId="28829387" w14:textId="2471ECB5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  <w:b/>
          <w:bCs/>
        </w:rPr>
        <w:t>NAWIĄZUJĄC DO ZAPYTANIA OFERTOWEGO WYKONANIA PROROZWOJOWEJ USŁUGI DORADCZEJ – „</w:t>
      </w:r>
      <w:r w:rsidR="001A0F21" w:rsidRPr="001A0F21">
        <w:rPr>
          <w:rFonts w:ascii="Arial" w:hAnsi="Arial" w:cs="Arial"/>
          <w:b/>
          <w:bCs/>
        </w:rPr>
        <w:t>Opracowanie koncepcji strategicznej wprowadzenia na rynek nowego produktu/usługi</w:t>
      </w:r>
      <w:r w:rsidRPr="00CA1F38">
        <w:rPr>
          <w:rFonts w:ascii="Arial" w:hAnsi="Arial" w:cs="Arial"/>
          <w:b/>
          <w:bCs/>
        </w:rPr>
        <w:t>”</w:t>
      </w:r>
    </w:p>
    <w:p w14:paraId="34626EC5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 </w:t>
      </w:r>
    </w:p>
    <w:p w14:paraId="3F405568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1. Oferujemy wykonanie przedmiotu zamówienia:</w:t>
      </w:r>
    </w:p>
    <w:p w14:paraId="22194875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• Cena ofertowa brutto: </w:t>
      </w:r>
      <w:r w:rsidRPr="00CA1F38">
        <w:rPr>
          <w:rFonts w:ascii="Arial" w:hAnsi="Arial" w:cs="Arial"/>
          <w:b/>
          <w:bCs/>
          <w:u w:val="single"/>
        </w:rPr>
        <w:t>………..</w:t>
      </w:r>
      <w:r w:rsidRPr="00CA1F38">
        <w:rPr>
          <w:rFonts w:ascii="Arial" w:hAnsi="Arial" w:cs="Arial"/>
          <w:u w:val="single"/>
        </w:rPr>
        <w:t xml:space="preserve"> </w:t>
      </w:r>
      <w:r w:rsidRPr="00CA1F38">
        <w:rPr>
          <w:rFonts w:ascii="Arial" w:hAnsi="Arial" w:cs="Arial"/>
          <w:b/>
          <w:bCs/>
        </w:rPr>
        <w:t>zł</w:t>
      </w:r>
      <w:r w:rsidRPr="00CA1F38">
        <w:rPr>
          <w:rFonts w:ascii="Arial" w:hAnsi="Arial" w:cs="Arial"/>
        </w:rPr>
        <w:t>,</w:t>
      </w:r>
    </w:p>
    <w:p w14:paraId="3EFD6388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• w tym podatek VAT</w:t>
      </w:r>
      <w:r w:rsidRPr="00CA1F38">
        <w:rPr>
          <w:rFonts w:ascii="Arial" w:hAnsi="Arial" w:cs="Arial"/>
          <w:b/>
          <w:bCs/>
        </w:rPr>
        <w:t xml:space="preserve"> </w:t>
      </w:r>
      <w:r w:rsidRPr="00CA1F38">
        <w:rPr>
          <w:rFonts w:ascii="Arial" w:hAnsi="Arial" w:cs="Arial"/>
          <w:b/>
          <w:bCs/>
          <w:u w:val="single"/>
        </w:rPr>
        <w:t>….</w:t>
      </w:r>
      <w:r w:rsidRPr="00CA1F38">
        <w:rPr>
          <w:rFonts w:ascii="Arial" w:hAnsi="Arial" w:cs="Arial"/>
          <w:b/>
          <w:bCs/>
        </w:rPr>
        <w:t>%</w:t>
      </w:r>
      <w:r w:rsidRPr="00CA1F38">
        <w:rPr>
          <w:rFonts w:ascii="Arial" w:hAnsi="Arial" w:cs="Arial"/>
        </w:rPr>
        <w:t xml:space="preserve"> (podać stawkę)</w:t>
      </w:r>
    </w:p>
    <w:p w14:paraId="19E026A2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2. Termin wykonania: </w:t>
      </w:r>
      <w:r w:rsidRPr="00CA1F38">
        <w:rPr>
          <w:rFonts w:ascii="Arial" w:hAnsi="Arial" w:cs="Arial"/>
          <w:b/>
          <w:bCs/>
          <w:u w:val="single"/>
        </w:rPr>
        <w:t>……… dni kalendarzowych</w:t>
      </w:r>
      <w:r w:rsidRPr="00CA1F38">
        <w:rPr>
          <w:rFonts w:ascii="Arial" w:hAnsi="Arial" w:cs="Arial"/>
        </w:rPr>
        <w:t>.</w:t>
      </w:r>
    </w:p>
    <w:p w14:paraId="4736E09B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1F53664A" w14:textId="77777777" w:rsidR="001673A1" w:rsidRPr="00CA1F38" w:rsidRDefault="001673A1" w:rsidP="001673A1">
      <w:pPr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 xml:space="preserve">3. Oświadczamy, że osobą do kontaktu ze strony Wykonawcy jest: ……………………………, </w:t>
      </w:r>
    </w:p>
    <w:p w14:paraId="5D87DF66" w14:textId="77777777" w:rsidR="001673A1" w:rsidRPr="00CA1F38" w:rsidRDefault="001673A1" w:rsidP="001673A1">
      <w:pPr>
        <w:rPr>
          <w:rFonts w:ascii="Arial" w:hAnsi="Arial" w:cs="Arial"/>
        </w:rPr>
      </w:pPr>
      <w:r w:rsidRPr="00CA1F38">
        <w:rPr>
          <w:rFonts w:ascii="Arial" w:hAnsi="Arial" w:cs="Arial"/>
        </w:rPr>
        <w:t>tel. kontaktowy: ………………, e-mail:  ………………………………</w:t>
      </w:r>
    </w:p>
    <w:p w14:paraId="409246F0" w14:textId="77777777" w:rsidR="001673A1" w:rsidRPr="00CA1F38" w:rsidRDefault="001673A1" w:rsidP="001673A1">
      <w:pPr>
        <w:ind w:left="4245" w:firstLine="525"/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46B83AD5" w14:textId="77777777" w:rsidR="001673A1" w:rsidRPr="00CA1F38" w:rsidRDefault="001673A1" w:rsidP="001673A1">
      <w:pPr>
        <w:ind w:left="4245" w:firstLine="525"/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24B5C876" w14:textId="77777777" w:rsidR="001673A1" w:rsidRPr="00CA1F38" w:rsidRDefault="001673A1" w:rsidP="001673A1">
      <w:pPr>
        <w:ind w:left="4245" w:firstLine="525"/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6CD80A7E" w14:textId="77777777" w:rsidR="001673A1" w:rsidRPr="00CA1F38" w:rsidRDefault="001673A1" w:rsidP="001673A1">
      <w:pPr>
        <w:ind w:left="4245" w:firstLine="525"/>
        <w:jc w:val="both"/>
        <w:rPr>
          <w:rFonts w:ascii="Arial" w:hAnsi="Arial" w:cs="Arial"/>
        </w:rPr>
      </w:pPr>
      <w:r w:rsidRPr="00CA1F38">
        <w:rPr>
          <w:rFonts w:ascii="Arial" w:hAnsi="Arial" w:cs="Arial"/>
        </w:rPr>
        <w:t> </w:t>
      </w:r>
    </w:p>
    <w:p w14:paraId="37176362" w14:textId="77777777" w:rsidR="001673A1" w:rsidRPr="00CA1F38" w:rsidRDefault="001673A1" w:rsidP="001673A1">
      <w:pPr>
        <w:jc w:val="right"/>
        <w:rPr>
          <w:rFonts w:ascii="Arial" w:hAnsi="Arial" w:cs="Arial"/>
        </w:rPr>
      </w:pPr>
    </w:p>
    <w:p w14:paraId="174C77C0" w14:textId="77777777" w:rsidR="001673A1" w:rsidRPr="00CA1F38" w:rsidRDefault="001673A1" w:rsidP="001673A1">
      <w:pPr>
        <w:jc w:val="right"/>
        <w:rPr>
          <w:rFonts w:ascii="Arial" w:hAnsi="Arial" w:cs="Arial"/>
        </w:rPr>
      </w:pPr>
    </w:p>
    <w:p w14:paraId="6B9ACFB9" w14:textId="77777777" w:rsidR="001673A1" w:rsidRPr="00CA1F38" w:rsidRDefault="001673A1" w:rsidP="001673A1">
      <w:pPr>
        <w:jc w:val="right"/>
        <w:rPr>
          <w:rFonts w:ascii="Arial" w:hAnsi="Arial" w:cs="Arial"/>
        </w:rPr>
      </w:pPr>
    </w:p>
    <w:p w14:paraId="2D1FD748" w14:textId="77777777" w:rsidR="001673A1" w:rsidRPr="00CA1F38" w:rsidRDefault="001673A1" w:rsidP="001673A1">
      <w:pPr>
        <w:jc w:val="right"/>
        <w:rPr>
          <w:rFonts w:ascii="Arial" w:hAnsi="Arial" w:cs="Arial"/>
        </w:rPr>
      </w:pPr>
      <w:r w:rsidRPr="00CA1F38">
        <w:rPr>
          <w:rFonts w:ascii="Arial" w:hAnsi="Arial" w:cs="Arial"/>
        </w:rPr>
        <w:t>……………………………………………</w:t>
      </w:r>
    </w:p>
    <w:p w14:paraId="3992AE5D" w14:textId="77777777" w:rsidR="001673A1" w:rsidRPr="00CA1F38" w:rsidRDefault="001673A1" w:rsidP="001673A1">
      <w:pPr>
        <w:jc w:val="right"/>
        <w:rPr>
          <w:rFonts w:ascii="Arial" w:hAnsi="Arial" w:cs="Arial"/>
        </w:rPr>
      </w:pPr>
    </w:p>
    <w:p w14:paraId="4B37EB05" w14:textId="77777777" w:rsidR="001673A1" w:rsidRPr="00CA1F38" w:rsidRDefault="001673A1" w:rsidP="001673A1">
      <w:pPr>
        <w:jc w:val="right"/>
        <w:rPr>
          <w:rFonts w:ascii="Arial" w:hAnsi="Arial" w:cs="Arial"/>
        </w:rPr>
      </w:pPr>
      <w:r w:rsidRPr="00CA1F38">
        <w:rPr>
          <w:rFonts w:ascii="Arial" w:hAnsi="Arial" w:cs="Arial"/>
        </w:rPr>
        <w:t>Miejscowość/data/podpis</w:t>
      </w:r>
    </w:p>
    <w:p w14:paraId="3B3FF25D" w14:textId="77777777" w:rsidR="001673A1" w:rsidRPr="00CA1F38" w:rsidRDefault="001673A1" w:rsidP="001673A1">
      <w:pPr>
        <w:rPr>
          <w:rFonts w:ascii="Arial" w:hAnsi="Arial" w:cs="Arial"/>
        </w:rPr>
      </w:pPr>
    </w:p>
    <w:p w14:paraId="1F41A192" w14:textId="77777777" w:rsidR="001D6F9F" w:rsidRPr="00CA1F38" w:rsidRDefault="001D6F9F">
      <w:pPr>
        <w:rPr>
          <w:rFonts w:ascii="Arial" w:hAnsi="Arial" w:cs="Arial"/>
        </w:rPr>
      </w:pPr>
    </w:p>
    <w:sectPr w:rsidR="001D6F9F" w:rsidRPr="00CA1F38" w:rsidSect="00BE7C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324ED"/>
    <w:multiLevelType w:val="hybridMultilevel"/>
    <w:tmpl w:val="CE704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A1"/>
    <w:rsid w:val="001673A1"/>
    <w:rsid w:val="001A0F21"/>
    <w:rsid w:val="001D6F9F"/>
    <w:rsid w:val="004C7477"/>
    <w:rsid w:val="00603224"/>
    <w:rsid w:val="006A3549"/>
    <w:rsid w:val="007513C9"/>
    <w:rsid w:val="00790EAD"/>
    <w:rsid w:val="00CA1F38"/>
    <w:rsid w:val="00D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05DA"/>
  <w15:chartTrackingRefBased/>
  <w15:docId w15:val="{ECF9D6A8-2E22-3447-B37C-9E09F0B7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3A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1673A1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73A1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1673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energynort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1223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Kulesza</dc:creator>
  <cp:keywords/>
  <dc:description/>
  <cp:lastModifiedBy>Podlaski Klub Biznesu Stowarzyszenie</cp:lastModifiedBy>
  <cp:revision>3</cp:revision>
  <dcterms:created xsi:type="dcterms:W3CDTF">2020-06-26T10:04:00Z</dcterms:created>
  <dcterms:modified xsi:type="dcterms:W3CDTF">2020-06-26T10:58:00Z</dcterms:modified>
</cp:coreProperties>
</file>